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Pr>
          <w:sz w:val="26"/>
          <w:szCs w:val="26"/>
        </w:rPr>
        <w:t>право</w:t>
      </w:r>
      <w:r w:rsidR="001E2288">
        <w:rPr>
          <w:sz w:val="26"/>
          <w:szCs w:val="26"/>
        </w:rPr>
        <w:t xml:space="preserve"> заключения договора </w:t>
      </w:r>
      <w:r w:rsidR="00423B40" w:rsidRPr="00423B40">
        <w:rPr>
          <w:sz w:val="26"/>
          <w:szCs w:val="26"/>
        </w:rPr>
        <w:t>аренды помещения № 13 в здании, расположенном по адресу:</w:t>
      </w:r>
      <w:r w:rsidR="00423B40" w:rsidRPr="00423B40">
        <w:rPr>
          <w:b/>
          <w:sz w:val="26"/>
          <w:szCs w:val="26"/>
        </w:rPr>
        <w:t xml:space="preserve"> </w:t>
      </w:r>
      <w:r w:rsidR="00423B40" w:rsidRPr="00423B40">
        <w:rPr>
          <w:sz w:val="26"/>
          <w:szCs w:val="26"/>
        </w:rPr>
        <w:t>Московская область, Красногорский район, поселок Нахабино, ул. Красноармейская, д. 44 для нужд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074A7C" w:rsidRPr="00074A7C">
        <w:rPr>
          <w:iCs/>
        </w:rPr>
        <w:t>23</w:t>
      </w:r>
      <w:r w:rsidRPr="00F84878">
        <w:rPr>
          <w:iCs/>
        </w:rPr>
        <w:t xml:space="preserve">» </w:t>
      </w:r>
      <w:r w:rsidR="00074A7C">
        <w:rPr>
          <w:iCs/>
        </w:rPr>
        <w:t xml:space="preserve">декабря </w:t>
      </w:r>
      <w:r w:rsidRPr="00F84878">
        <w:rPr>
          <w:iCs/>
        </w:rPr>
        <w:t>201</w:t>
      </w:r>
      <w:r w:rsidR="007F7C0D">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C33525">
          <w:rPr>
            <w:noProof/>
            <w:webHidden/>
          </w:rPr>
          <w:t>3</w:t>
        </w:r>
        <w:r>
          <w:rPr>
            <w:noProof/>
            <w:webHidden/>
          </w:rPr>
          <w:fldChar w:fldCharType="end"/>
        </w:r>
      </w:hyperlink>
    </w:p>
    <w:p w:rsidR="00264E1D" w:rsidRPr="008E3CB4" w:rsidRDefault="00C33525"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33525"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33525"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C3352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C3352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C3352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C33525"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C33525"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C33525"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C33525"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C33525"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E2288" w:rsidRPr="00517B09">
        <w:t xml:space="preserve">право заключения договора </w:t>
      </w:r>
      <w:r w:rsidR="00423B40" w:rsidRPr="00B8576C">
        <w:t>аренды помещения № 13 в здании, расположенном по адресу:</w:t>
      </w:r>
      <w:r w:rsidR="00423B40" w:rsidRPr="00B8576C">
        <w:rPr>
          <w:b/>
        </w:rPr>
        <w:t xml:space="preserve"> </w:t>
      </w:r>
      <w:r w:rsidR="00423B40" w:rsidRPr="00B8576C">
        <w:t>Московская область, Красногорский район, поселок Нахабино, ул. Красноармейская, д. 44 для нужд ПАО «Центральный телеграф»</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423B40" w:rsidRPr="00B8576C">
              <w:t>аренды помещения № 13 в здании, расположенном по адресу:</w:t>
            </w:r>
            <w:r w:rsidR="00423B40" w:rsidRPr="00B8576C">
              <w:rPr>
                <w:b/>
              </w:rPr>
              <w:t xml:space="preserve"> </w:t>
            </w:r>
            <w:r w:rsidR="00423B40" w:rsidRPr="00B8576C">
              <w:t>Московская область, Красногорский район, поселок Нахабино, ул. Красноармейская, д. 44 для нужд ПАО «Центральный телеграф»</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423B40" w:rsidP="00425193">
            <w:pPr>
              <w:pStyle w:val="Default"/>
              <w:jc w:val="both"/>
              <w:rPr>
                <w:iCs/>
                <w:color w:val="auto"/>
              </w:rPr>
            </w:pPr>
            <w:r w:rsidRPr="00B8576C">
              <w:rPr>
                <w:iCs/>
              </w:rPr>
              <w:t>128 333 (Сто двадцать восемь тысяч триста тридцать три) рублей 32 копейки</w:t>
            </w:r>
            <w:r w:rsidR="00425193" w:rsidRPr="002B2C5C">
              <w:rPr>
                <w:iCs/>
              </w:rPr>
              <w:t xml:space="preserve">, </w:t>
            </w:r>
            <w:r w:rsidR="00425193" w:rsidRPr="002B2C5C">
              <w:t xml:space="preserve">НДС не облагается </w:t>
            </w:r>
            <w:r w:rsidR="00425193">
              <w:t>в связи с применением УСН</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 xml:space="preserve">142784, </w:t>
            </w:r>
            <w:proofErr w:type="spellStart"/>
            <w:r w:rsidR="000D1B39" w:rsidRPr="000D1B39">
              <w:rPr>
                <w:iCs/>
              </w:rPr>
              <w:t>г.Москва</w:t>
            </w:r>
            <w:proofErr w:type="spellEnd"/>
            <w:r w:rsidR="000D1B39" w:rsidRPr="000D1B39">
              <w:rPr>
                <w:iCs/>
              </w:rPr>
              <w:t>,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074A7C">
            <w:pPr>
              <w:pStyle w:val="Default"/>
              <w:rPr>
                <w:iCs/>
              </w:rPr>
            </w:pPr>
            <w:r w:rsidRPr="00F84878">
              <w:rPr>
                <w:iCs/>
              </w:rPr>
              <w:t xml:space="preserve"> «</w:t>
            </w:r>
            <w:r w:rsidR="00074A7C">
              <w:rPr>
                <w:iCs/>
              </w:rPr>
              <w:t>19</w:t>
            </w:r>
            <w:r w:rsidRPr="00F84878">
              <w:rPr>
                <w:iCs/>
              </w:rPr>
              <w:t xml:space="preserve">» </w:t>
            </w:r>
            <w:r w:rsidR="00074A7C">
              <w:rPr>
                <w:iCs/>
              </w:rPr>
              <w:t>января</w:t>
            </w:r>
            <w:r w:rsidRPr="00F84878">
              <w:rPr>
                <w:iCs/>
              </w:rPr>
              <w:t xml:space="preserve"> 201</w:t>
            </w:r>
            <w:r w:rsidR="00074A7C">
              <w:rPr>
                <w:iCs/>
              </w:rPr>
              <w:t>8</w:t>
            </w:r>
            <w:r w:rsidRPr="00F84878">
              <w:rPr>
                <w:iCs/>
              </w:rPr>
              <w:t>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423B40" w:rsidRDefault="00423B40" w:rsidP="001E2288">
            <w:pPr>
              <w:rPr>
                <w:color w:val="FF0000"/>
              </w:rPr>
            </w:pPr>
            <w:r w:rsidRPr="00423B40">
              <w:rPr>
                <w:bCs/>
              </w:rPr>
              <w:t>Общество с ограниченной ответственностью «Колон» (ООО «Колон»)</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423B40" w:rsidRDefault="00423B40" w:rsidP="00423B40">
            <w:pPr>
              <w:pStyle w:val="ConsNonformat"/>
              <w:widowControl/>
              <w:autoSpaceDE/>
              <w:autoSpaceDN/>
              <w:rPr>
                <w:rFonts w:ascii="Times New Roman" w:hAnsi="Times New Roman" w:cs="Times New Roman"/>
                <w:sz w:val="24"/>
                <w:szCs w:val="24"/>
              </w:rPr>
            </w:pPr>
            <w:r w:rsidRPr="00423B40">
              <w:rPr>
                <w:rFonts w:ascii="Times New Roman" w:hAnsi="Times New Roman" w:cs="Times New Roman"/>
                <w:sz w:val="24"/>
                <w:szCs w:val="24"/>
              </w:rPr>
              <w:t>143443, Московская область, г. Красногорск, Волоколамское ш., д.6, п.5</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w:t>
            </w:r>
            <w:proofErr w:type="spellStart"/>
            <w:r w:rsidR="000D1B39" w:rsidRPr="000D1B39">
              <w:rPr>
                <w:iCs/>
                <w:color w:val="auto"/>
                <w:lang w:eastAsia="ru-RU"/>
              </w:rPr>
              <w:t>г.Москва</w:t>
            </w:r>
            <w:proofErr w:type="spellEnd"/>
            <w:r w:rsidR="000D1B39" w:rsidRPr="000D1B39">
              <w:rPr>
                <w:iCs/>
                <w:color w:val="auto"/>
                <w:lang w:eastAsia="ru-RU"/>
              </w:rPr>
              <w:t>, Киевское шоссе, 22 км, д.6, стр.1</w:t>
            </w:r>
          </w:p>
          <w:p w:rsidR="00777DCA" w:rsidRDefault="00777DCA" w:rsidP="001E2288">
            <w:pPr>
              <w:rPr>
                <w:rFonts w:eastAsia="Calibri"/>
                <w:iCs/>
                <w:color w:val="000000"/>
                <w:lang w:eastAsia="en-US"/>
              </w:rPr>
            </w:pPr>
          </w:p>
          <w:p w:rsidR="00777DCA" w:rsidRPr="008B2C46" w:rsidRDefault="00777DCA" w:rsidP="00074A7C">
            <w:pPr>
              <w:rPr>
                <w:i/>
                <w:color w:val="FF0000"/>
              </w:rPr>
            </w:pPr>
            <w:r w:rsidRPr="00F84878">
              <w:rPr>
                <w:iCs/>
              </w:rPr>
              <w:t xml:space="preserve"> «</w:t>
            </w:r>
            <w:r w:rsidR="00074A7C">
              <w:rPr>
                <w:iCs/>
              </w:rPr>
              <w:t>19</w:t>
            </w:r>
            <w:r w:rsidRPr="00F84878">
              <w:rPr>
                <w:iCs/>
              </w:rPr>
              <w:t xml:space="preserve">» </w:t>
            </w:r>
            <w:r w:rsidR="00074A7C">
              <w:rPr>
                <w:iCs/>
              </w:rPr>
              <w:t>января</w:t>
            </w:r>
            <w:r w:rsidRPr="00F84878">
              <w:rPr>
                <w:iCs/>
              </w:rPr>
              <w:t xml:space="preserve"> 201</w:t>
            </w:r>
            <w:r w:rsidR="00074A7C">
              <w:rPr>
                <w:iCs/>
              </w:rPr>
              <w:t>8</w:t>
            </w:r>
            <w:bookmarkStart w:id="11" w:name="_GoBack"/>
            <w:bookmarkEnd w:id="11"/>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423B40" w:rsidP="001E2288">
            <w:pPr>
              <w:pStyle w:val="Default"/>
              <w:jc w:val="both"/>
            </w:pPr>
            <w:r w:rsidRPr="00B8576C">
              <w:t>аренды помещения № 13 в здании, расположенном по адресу:</w:t>
            </w:r>
            <w:r w:rsidRPr="00B8576C">
              <w:rPr>
                <w:b/>
              </w:rPr>
              <w:t xml:space="preserve"> </w:t>
            </w:r>
            <w:r w:rsidRPr="00B8576C">
              <w:t xml:space="preserve">Московская область, Красногорский район, поселок Нахабино, ул. Красноармейская, д. 44 для нужд </w:t>
            </w:r>
            <w:r w:rsidRPr="00B8576C">
              <w:rPr>
                <w:color w:val="auto"/>
              </w:rPr>
              <w:t>ПАО «Центральный телеграф»</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423B40" w:rsidP="00425193">
            <w:pPr>
              <w:ind w:firstLine="34"/>
              <w:jc w:val="both"/>
            </w:pPr>
            <w:r w:rsidRPr="00B8576C">
              <w:rPr>
                <w:rFonts w:eastAsia="Calibri"/>
                <w:iCs/>
              </w:rPr>
              <w:t>128 333 (Сто двадцать восемь тысяч триста тридцать три) рублей 32 копейки</w:t>
            </w:r>
            <w:r w:rsidRPr="002B2C5C">
              <w:rPr>
                <w:iCs/>
              </w:rPr>
              <w:t xml:space="preserve">, </w:t>
            </w:r>
            <w:r w:rsidRPr="002B2C5C">
              <w:t xml:space="preserve">НДС не облагается </w:t>
            </w:r>
            <w:r>
              <w:t>в связи с применением УСН</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C33525">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C33525">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C33525">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C33525">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C33525">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423B40">
        <w:rPr>
          <w:rFonts w:eastAsia="MS Mincho"/>
          <w:lang w:eastAsia="x-none"/>
        </w:rPr>
        <w:t xml:space="preserve">на </w:t>
      </w:r>
      <w:r w:rsidR="00423B40">
        <w:t>аренду</w:t>
      </w:r>
      <w:r w:rsidR="00423B40" w:rsidRPr="00B8576C">
        <w:t xml:space="preserve"> помещения № 13 в здании, расположенном по адресу:</w:t>
      </w:r>
      <w:r w:rsidR="00423B40" w:rsidRPr="00B8576C">
        <w:rPr>
          <w:b/>
        </w:rPr>
        <w:t xml:space="preserve"> </w:t>
      </w:r>
      <w:r w:rsidR="00423B40" w:rsidRPr="00B8576C">
        <w:t>Московская область, Красногорский район, поселок Нахабино, ул. Красноармейская, д. 44 для нужд ПАО «Центральный телеграф»</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423B40" w:rsidRPr="00B8576C">
        <w:t>аренды помещения № 13 в здании, расположенном по адресу:</w:t>
      </w:r>
      <w:r w:rsidR="00423B40" w:rsidRPr="00B8576C">
        <w:rPr>
          <w:b/>
        </w:rPr>
        <w:t xml:space="preserve"> </w:t>
      </w:r>
      <w:r w:rsidR="00423B40" w:rsidRPr="00B8576C">
        <w:t>Московская область, Красногорский район, поселок Нахабино, ул. Красноармейская, д. 44 для нужд ПАО «Центральный телеграф»</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C0D" w:rsidRDefault="007F7C0D" w:rsidP="004A4E86">
      <w:r>
        <w:separator/>
      </w:r>
    </w:p>
  </w:endnote>
  <w:endnote w:type="continuationSeparator" w:id="0">
    <w:p w:rsidR="007F7C0D" w:rsidRDefault="007F7C0D"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C0D" w:rsidRDefault="007F7C0D" w:rsidP="004A4E86">
      <w:r>
        <w:separator/>
      </w:r>
    </w:p>
  </w:footnote>
  <w:footnote w:type="continuationSeparator" w:id="0">
    <w:p w:rsidR="007F7C0D" w:rsidRDefault="007F7C0D"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C0D" w:rsidRDefault="007F7C0D">
    <w:pPr>
      <w:pStyle w:val="a5"/>
      <w:jc w:val="center"/>
    </w:pPr>
    <w:r>
      <w:fldChar w:fldCharType="begin"/>
    </w:r>
    <w:r>
      <w:instrText>PAGE   \* MERGEFORMAT</w:instrText>
    </w:r>
    <w:r>
      <w:fldChar w:fldCharType="separate"/>
    </w:r>
    <w:r w:rsidR="00C33525">
      <w:rPr>
        <w:noProof/>
      </w:rPr>
      <w:t>12</w:t>
    </w:r>
    <w:r>
      <w:fldChar w:fldCharType="end"/>
    </w:r>
  </w:p>
  <w:p w:rsidR="007F7C0D" w:rsidRDefault="007F7C0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C0D" w:rsidRDefault="007F7C0D">
    <w:pPr>
      <w:pStyle w:val="a5"/>
      <w:jc w:val="center"/>
    </w:pPr>
    <w:r>
      <w:fldChar w:fldCharType="begin"/>
    </w:r>
    <w:r>
      <w:instrText>PAGE   \* MERGEFORMAT</w:instrText>
    </w:r>
    <w:r>
      <w:fldChar w:fldCharType="separate"/>
    </w:r>
    <w:r w:rsidR="00C33525">
      <w:rPr>
        <w:noProof/>
      </w:rPr>
      <w:t>20</w:t>
    </w:r>
    <w:r>
      <w:fldChar w:fldCharType="end"/>
    </w:r>
  </w:p>
  <w:p w:rsidR="007F7C0D" w:rsidRDefault="007F7C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74A7C"/>
    <w:rsid w:val="000A3237"/>
    <w:rsid w:val="000D1B39"/>
    <w:rsid w:val="001E2288"/>
    <w:rsid w:val="00264E1D"/>
    <w:rsid w:val="002D6B0E"/>
    <w:rsid w:val="002D7FD3"/>
    <w:rsid w:val="003404E5"/>
    <w:rsid w:val="00423B40"/>
    <w:rsid w:val="00425193"/>
    <w:rsid w:val="004A4E86"/>
    <w:rsid w:val="004D2A02"/>
    <w:rsid w:val="00517B09"/>
    <w:rsid w:val="00703F1E"/>
    <w:rsid w:val="00743584"/>
    <w:rsid w:val="00777DCA"/>
    <w:rsid w:val="007F7C0D"/>
    <w:rsid w:val="009B54EF"/>
    <w:rsid w:val="00AC7FE4"/>
    <w:rsid w:val="00B267F5"/>
    <w:rsid w:val="00B441F3"/>
    <w:rsid w:val="00C33525"/>
    <w:rsid w:val="00CD112A"/>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paragraph" w:customStyle="1" w:styleId="ConsNonformat">
    <w:name w:val="ConsNonformat"/>
    <w:rsid w:val="00423B4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20</Pages>
  <Words>5407</Words>
  <Characters>30823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Никитина Наталья Юрьевна</cp:lastModifiedBy>
  <cp:revision>21</cp:revision>
  <cp:lastPrinted>2017-12-23T12:39:00Z</cp:lastPrinted>
  <dcterms:created xsi:type="dcterms:W3CDTF">2017-10-31T06:56:00Z</dcterms:created>
  <dcterms:modified xsi:type="dcterms:W3CDTF">2017-12-23T12:39:00Z</dcterms:modified>
</cp:coreProperties>
</file>